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20C" w:rsidRPr="0011320C" w:rsidRDefault="0011320C" w:rsidP="0011320C">
      <w:pPr>
        <w:spacing w:after="30" w:line="240" w:lineRule="auto"/>
        <w:jc w:val="both"/>
        <w:textAlignment w:val="center"/>
        <w:rPr>
          <w:rFonts w:ascii="Verdana" w:eastAsia="Times New Roman" w:hAnsi="Verdana" w:cs="Times New Roman"/>
          <w:color w:val="000066"/>
          <w:sz w:val="30"/>
          <w:szCs w:val="30"/>
        </w:rPr>
      </w:pPr>
      <w:r w:rsidRPr="0011320C">
        <w:rPr>
          <w:rFonts w:ascii="Verdana" w:eastAsia="Times New Roman" w:hAnsi="Verdana" w:cs="Times New Roman"/>
          <w:b/>
          <w:bCs/>
          <w:color w:val="000066"/>
          <w:sz w:val="30"/>
          <w:szCs w:val="30"/>
        </w:rPr>
        <w:t>Вариант № 1532745</w:t>
      </w:r>
    </w:p>
    <w:p w:rsidR="0011320C" w:rsidRPr="0011320C" w:rsidRDefault="0011320C" w:rsidP="0011320C">
      <w:pPr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Открытый банк ФИПИ, блок 20E4A0, вариант РЕШУ №110</w:t>
      </w:r>
    </w:p>
    <w:p w:rsidR="0011320C" w:rsidRPr="0011320C" w:rsidRDefault="0011320C" w:rsidP="0011320C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Текст,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щий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словами</w:t>
      </w:r>
      <w:r w:rsidRPr="0011320C">
        <w:rPr>
          <w:rFonts w:ascii="Verdana" w:eastAsia="Times New Roman" w:hAnsi="Verdana" w:cs="Times New Roman"/>
          <w:color w:val="000000"/>
          <w:sz w:val="18"/>
        </w:rPr>
        <w:t> </w:t>
      </w: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«Каждый человек ищет место в жизни...»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Прослушайте текст и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сжа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тое изложение. Ис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для сжа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из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про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слу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2 раза.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Учтите, что Вы долж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пе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дать глав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ние как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микротемы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, так и всего тек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 в целом.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Объём из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— не менее 70 слов.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Пишите из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аккуратно, раз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Примечание: данное изложение включено в тест исключительно по усмотрению редакции РЕШУОГЭ. Обращаем внимание на то, что в банке ФИПИ есть изложения, близкие по тематике.</w:t>
      </w:r>
    </w:p>
    <w:p w:rsidR="0011320C" w:rsidRPr="0011320C" w:rsidRDefault="0011320C" w:rsidP="0011320C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2.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В каком варианте ответа содержится информация, необходимая для обоснования ответа на вопрос: «Почему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Марик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 спустя много лет признался, что это он испортил коллекцию рассказчика?»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1)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Марику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 было стыдно, он раскаялся в своём проступке.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2)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Марик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 любил вспоминать детские годы.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3)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Марик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 хотел узнать, удалось ли восстановить коллекцию.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4)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Марик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 хотел рассердить рассказчика.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(1)В детстве я мечтал быть скульптором. (2)Это устраивало всех: я тихо сидел у стола и лепил из пластилина. (3)Я лепил лошадей со всадниками и без, экипажи с людьми, кошек вместе с подоконниками, домики для жуков и кузнечиков и самолёты с сидящими внутри лётчиками в шлемах и комбинезонах. (4)Всё это было очень маленьким, миниатюрным.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(5)Однажды я вылепил целую армию. (6)Я вылепил танк, и истребитель, и бронетранспортёр, и везде сидели экипажи, и у экипажей были автоматы и знаки различия на погонах. (7)А сами солдаты и офицеры были ростом в полтора сантиметра. (8)У меня была морская пехота и ВДВ в лёгких самоходках, и всё было выверено по фотографиям в журналах «Советский воин» и газете «Красная звезда». (9)Вся эта роскошь занимала две коробки из-под пластинок. (10)Коробки стояли сверху на книгах, отлично входя между верхним обрезом ряда томов и низом следующей полки.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(11)Ну вот однажды всю мою пластилиновую технику свалили на пол, за книжный шкаф, всмятку. (12)Родительский гость, больше некому, смотрел книги и, не заметив, видимо, свалил коробки за книги.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(13)Когда я увидел, что произошло, то зарыдал горькими слезами, не помня ничего. (14)Копилась эта коллекция у меня, кстати, года два. (15)Других сокровищ у меня не было. (16)Игрушки и вещи меня интересовали очень мало. (17)В лепке, в этом важном для себя занятии, я не имел себе равных и полагал в нём всю свою будущую жизнь.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(18)Пришедший вместе с гостем его сын, мой приятель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Марик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, злился на отца и сочувствовал моей трагедии. (19)Отец испуганно и виновато пожимал плечами и неуверенно повторял, что он вроде ничего не ронял… (20)Ему было страшно неудобно, он не знал, куда деваться.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(21)Из нижних полок вынули книжки. (22)Я лично, никого не пустив, полез в пыльную полутьму. (23)Я вынимал моё помятое, изуродованное добро и плакал. (24)Всё общество собралось кругом и следило в скорбной тишине. (25)Повреждения оказались гораздо меньше ожидаемых и были вполне исправимы. (26)Коробки упали удачно. (27)Я хранил их до конца школы, а потом всю жизнь при всех переездах их хранили родители.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(28)Спустя многие годы мы встретились с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Мариком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— (29)А помнишь, у тебя тогда коробки с техникой за шкаф упали? (30)Так это я свалил, – вдруг признался он. (31)И в улыбке было больше удовлетворения, чем раскаяния. (32)Я раскрыл рот. (33)Помолчал. (34)Понял. (35)Но спросил: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– А зачем?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— (36)А так. – (37)Он пожал плечами. – (38)Завидно стало. (39)Я так не умел. (40)А чего, думаю, пусть и у него не будет.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(41)Мы помолчали.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— (42)А свалил на отца, – сказал он.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— (43)Ты извини, я потом жалел, – сказал он.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(44)Он был не первый такой из всех. (45)Он был первым из открывшихся. (46)И лучшим из них из всех. (47)Потому что остальные не жалели. (48)И я ему благодарен. (49)Я впервые 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заглянул за книжный шкаф, в тёмный угол, в пыльную глубину, куда проваливается лучшее, что у тебя есть. (50)И это нашёл, и это достал, и поправил, и оно уцелело. (51)Люби тех, кто кусает локти: они делают тебя выше.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1320C" w:rsidRPr="0011320C" w:rsidRDefault="0011320C" w:rsidP="0011320C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М.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Веллеру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11320C">
        <w:rPr>
          <w:rFonts w:ascii="Verdana" w:eastAsia="Times New Roman" w:hAnsi="Verdana" w:cs="Times New Roman"/>
          <w:color w:val="000000"/>
          <w:sz w:val="18"/>
        </w:rPr>
        <w:t> </w:t>
      </w:r>
      <w:proofErr w:type="spellStart"/>
      <w:r w:rsidRPr="0011320C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Веллер</w:t>
      </w:r>
      <w:proofErr w:type="spellEnd"/>
      <w:r w:rsidRPr="0011320C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Михаил Иосифович (род. в 1948 г.) – современный российский писатель, лауреат литературных премий.</w:t>
      </w:r>
    </w:p>
    <w:p w:rsidR="0011320C" w:rsidRPr="0011320C" w:rsidRDefault="0011320C" w:rsidP="0011320C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Укажите предложение, в котором средством выразительности речи является фразеологизм.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1) А сами солдаты и офицеры были ростом в полтора сантиметра.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2) Ему было страшно неудобно, он не знал, куда деваться.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3) Я вынимал моё помятое, изуродованное добро и плакал.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4) Я впервые заглянул за книжный шкаф, в тёмный угол, в пыльную глубину, куда проваливается лучшее, что у тебя есть.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1320C" w:rsidRPr="0011320C" w:rsidRDefault="0011320C" w:rsidP="0011320C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4.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Из предложений 24–27 выпишите слово, в котором правописание приставки зависит от глухости – звонкости последующего согласного.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1320C" w:rsidRPr="0011320C" w:rsidRDefault="0011320C" w:rsidP="0011320C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5.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Из предложений 7–10 выпишите слово, в котором правописание суффикса определяется правилом: «В суффиксах кратких страдательных причастий пишется одна буква Н».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1320C" w:rsidRPr="0011320C" w:rsidRDefault="0011320C" w:rsidP="0011320C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6.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Замените разговорное слово «страшно» в предложении 20 стилистически нейтральным синонимом. Напишите этот синоним.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1320C" w:rsidRPr="0011320C" w:rsidRDefault="0011320C" w:rsidP="0011320C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7.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Замените словосочетание «книжный шкаф» (предложение 49), построенное на основе согласования, синонимичным словосочетанием со связью управление. Напишите получившееся словосочетание.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1320C" w:rsidRPr="0011320C" w:rsidRDefault="0011320C" w:rsidP="0011320C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8.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Выпишите грамматическую основу предложения 15.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1320C" w:rsidRPr="0011320C" w:rsidRDefault="0011320C" w:rsidP="0011320C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9.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6–10 найдите предложение, осложнённое обособленным распространённым обстоятельством. Напишите номер этого предложения.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1320C" w:rsidRPr="0011320C" w:rsidRDefault="0011320C" w:rsidP="0011320C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10.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В приведённых ниже предложениях из прочитанного текста пронумерованы все запятые. Выпишите цифру(-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ы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), обозначающую(-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ие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) запятую(-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ые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) при вводном слове.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Родительский гость,(1) больше некому,(2) смотрел книги и,(3) не заметив,(4) видимо,(5) свалил коробки за книги. Когда я увидел,(6) что произошло,(7) то зарыдал горькими слезами,(8) не помня ничего.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1320C" w:rsidRPr="0011320C" w:rsidRDefault="0011320C" w:rsidP="0011320C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11.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Укажите количество грамматических основ в предложении 6. Ответ запишите цифрой.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1320C" w:rsidRPr="0011320C" w:rsidRDefault="0011320C" w:rsidP="0011320C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12.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В приведённых ниже предложениях из прочитанного текста пронумерованы все запятые. Выпишите цифры, обозначающие запятые между частями сложного предложения, связанными подчинительной связью.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Пришедший вместе с гостем его сын,(1) мой приятель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Марик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,(2) злился на отца и сочувствовал моей трагедии. Отец испуганно и виновато пожимал плечами и неуверенно повторял,(3) что он вроде ничего не ронял… Ему было страшно неудобно,(4) он не знал,(5) куда деваться.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1320C" w:rsidRPr="0011320C" w:rsidRDefault="0011320C" w:rsidP="0011320C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13.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Среди предложений 11–17 найдите сложноподчинённое предложение с последовательным подчинением придаточных. Напишите номер этого предложения.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1320C" w:rsidRPr="0011320C" w:rsidRDefault="0011320C" w:rsidP="0011320C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14.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Среди предложений 44–51 найдите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сложнОЕ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предложениЕ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 с бессоюзной и союзной подчинительной связью между частями. Напишите номер этих предложений.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Примечание редакции: в банке это задание имеет формулировку найдите </w:t>
      </w:r>
      <w:proofErr w:type="spellStart"/>
      <w:r w:rsidRPr="0011320C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сложнЫЕ</w:t>
      </w:r>
      <w:proofErr w:type="spellEnd"/>
      <w:r w:rsidRPr="0011320C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</w:t>
      </w:r>
      <w:proofErr w:type="spellStart"/>
      <w:r w:rsidRPr="0011320C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</w:t>
      </w:r>
      <w:proofErr w:type="spellEnd"/>
      <w:r w:rsidRPr="0011320C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, из-за чего задание не имеет верного ответа.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1320C" w:rsidRPr="0011320C" w:rsidRDefault="0011320C" w:rsidP="0011320C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15.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Ис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поль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зуя про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текст, вы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на от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дель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листе ТОЛЬ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ОДНО из за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ний: 15.1, 15.2 или 15.3. Перед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ем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за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номер вы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бран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за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ния: 15.1, 15.2 или 15.3.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15.1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сочинение-рассуждение, рас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ния известного лингвиста Ирины Борисовны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Голуб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: «С полными предложениями успешно конкурируют неполные, имеющие яркую экспрессивную окраску».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Аргументируя свой ответ, при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при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Приводя примеры, ука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Вы мо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ми И.А.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Голуб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Работа,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 Если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Сочинение 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15.2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сочинение-рассуждение. Объясните, как Вы по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смысл фраг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текста: «Люби тех, кто кусает локти: они делают тебя выше».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Приведите в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2 ар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из про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Приводя примеры, ука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Сочинение 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11320C" w:rsidRPr="0011320C" w:rsidRDefault="0011320C" w:rsidP="001132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15.3 Как Вы по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сло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НРАВ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ВЫБОР?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Сформулируйте и про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«Что такое нрав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выбор», взяв в ка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примера-аргумента, под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из про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рой — из Ва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</w:t>
      </w:r>
    </w:p>
    <w:p w:rsidR="0011320C" w:rsidRPr="0011320C" w:rsidRDefault="0011320C" w:rsidP="0011320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Сочинение 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11320C" w:rsidRPr="0011320C" w:rsidRDefault="0011320C" w:rsidP="00DE1868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Times New Roman" w:eastAsia="Times New Roman" w:hAnsi="Times New Roman" w:cs="Times New Roman"/>
          <w:sz w:val="24"/>
          <w:szCs w:val="24"/>
        </w:rPr>
        <w:br/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br/>
      </w:r>
    </w:p>
    <w:p w:rsidR="005B4E87" w:rsidRDefault="005B4E87"/>
    <w:sectPr w:rsidR="005B4E87" w:rsidSect="006C5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1320C"/>
    <w:rsid w:val="0011320C"/>
    <w:rsid w:val="005B4E87"/>
    <w:rsid w:val="006C5248"/>
    <w:rsid w:val="00DE1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48"/>
  </w:style>
  <w:style w:type="paragraph" w:styleId="3">
    <w:name w:val="heading 3"/>
    <w:basedOn w:val="a"/>
    <w:link w:val="30"/>
    <w:uiPriority w:val="9"/>
    <w:qFormat/>
    <w:rsid w:val="001132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1320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leftmargin">
    <w:name w:val="left_margin"/>
    <w:basedOn w:val="a"/>
    <w:rsid w:val="0011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1320C"/>
  </w:style>
  <w:style w:type="paragraph" w:styleId="a3">
    <w:name w:val="Normal (Web)"/>
    <w:basedOn w:val="a"/>
    <w:uiPriority w:val="99"/>
    <w:semiHidden/>
    <w:unhideWhenUsed/>
    <w:rsid w:val="0011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5502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57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9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04938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09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039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8666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10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2607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2432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87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464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09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9569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31280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866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37210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563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0733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0279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657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28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869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39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9636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203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8981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580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5105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9721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82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8103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02045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33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0579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5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81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488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6826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522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616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8026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185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39412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521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925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65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8625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30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15399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879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6447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222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53116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570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3563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17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1878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658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2206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24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2831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447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42478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40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640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4561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1379</Words>
  <Characters>7862</Characters>
  <Application>Microsoft Office Word</Application>
  <DocSecurity>0</DocSecurity>
  <Lines>65</Lines>
  <Paragraphs>18</Paragraphs>
  <ScaleCrop>false</ScaleCrop>
  <Company/>
  <LinksUpToDate>false</LinksUpToDate>
  <CharactersWithSpaces>9223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2017-08-07T07:56:00Z</dcterms:created>
  <dcterms:modified xsi:type="dcterms:W3CDTF">2017-08-07T08:21:00Z</dcterms:modified>
</cp:coreProperties>
</file>